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FEB6" w14:textId="26467A75" w:rsidR="00A02247" w:rsidRDefault="00A02247" w:rsidP="00A02247">
      <w:pPr>
        <w:pStyle w:val="font7"/>
        <w:jc w:val="both"/>
      </w:pPr>
      <w:r>
        <w:t>Wakacje, niech żyją wakacje!</w:t>
      </w:r>
    </w:p>
    <w:p w14:paraId="56D7CC0F" w14:textId="77777777" w:rsidR="00304AB1" w:rsidRDefault="00A02247" w:rsidP="00304AB1">
      <w:pPr>
        <w:pStyle w:val="font7"/>
        <w:spacing w:after="0" w:afterAutospacing="0" w:line="360" w:lineRule="auto"/>
      </w:pPr>
      <w:r>
        <w:t xml:space="preserve">Taki radosny okrzyk od zawsze towarzyszył uczniom i nauczycielom (sic!) w ostatnim dniu roku szkolnego. Po długich miesiącach wytężonej pracy całej społeczności szkolnej nadszedł czas na podsumowanie kończącego się właśnie roku szkolnego 2021/22. Działo się w tym czasie wiele, zarówno w trakcie zajęć dydaktycznych, jak i poza nimi, bo wróciliśmy do nauczania stacjonarnego i typowy hałas szkolny zawitał do budynku Polskiego Centrum. O monotonii zajęć, nudzie szkolnej i braku atrakcji nie mogło być mowy. </w:t>
      </w:r>
    </w:p>
    <w:p w14:paraId="5D5BF8EA" w14:textId="62078DCD" w:rsidR="00304AB1" w:rsidRDefault="00A02247" w:rsidP="00304AB1">
      <w:pPr>
        <w:pStyle w:val="font7"/>
        <w:spacing w:after="0" w:afterAutospacing="0" w:line="360" w:lineRule="auto"/>
      </w:pPr>
      <w:r>
        <w:t xml:space="preserve">W trakcie sobotnich spotkań, po lekcjach odbyły się trzy bale: mikołajkowy, karnawałowy i wiosenny oraz jak zwykle w poprzednich latach spotkania świąteczne z okazji Bożego Narodzenia i Wielkanocy, urodziny uczniów. </w:t>
      </w:r>
    </w:p>
    <w:p w14:paraId="40A6F8A8" w14:textId="77777777" w:rsidR="00FD71BD" w:rsidRDefault="00A02247" w:rsidP="00304AB1">
      <w:pPr>
        <w:pStyle w:val="font7"/>
        <w:spacing w:after="0" w:afterAutospacing="0" w:line="360" w:lineRule="auto"/>
      </w:pPr>
      <w:r>
        <w:t xml:space="preserve">Wielkim wydarzeniem dla całej szkoły było poświęcenie sztandaru w dniu </w:t>
      </w:r>
      <w:proofErr w:type="gramStart"/>
      <w:r>
        <w:t>17</w:t>
      </w:r>
      <w:proofErr w:type="gramEnd"/>
      <w:r>
        <w:t xml:space="preserve"> października 2021, wyhaftowanego przez p. Bożenę Kowalczyk i uroczysta akademia, na którą przybyło wielu gości do audytorium Polskiego Centrum</w:t>
      </w:r>
      <w:r w:rsidR="00304AB1">
        <w:t>.</w:t>
      </w:r>
      <w:r>
        <w:t xml:space="preserve"> </w:t>
      </w:r>
      <w:r w:rsidR="00304AB1">
        <w:t>C</w:t>
      </w:r>
      <w:r>
        <w:t xml:space="preserve">ałość uświetniły występy naszych uczniów. Gośćmi, którzy zaszczycili nasze szkolne progi, a których wizyty pozostaną w naszej wdzięcznej pamięci, była Pani Konsul RP Aleksandra Krystek, płk Jarosław Jabłoński, terenowy Prezes CPSD p. Ewa Załusińska, Wiceprezes CPSD w NY Maria Paździor Marchwiński, sekretarz Związku Sybiraków p. Antonina Hubska, oficerowie Wojska Polskiego ppłk Stanisław Nepelski, kmdr por. Hubert Mróz z bazy MacDill w Tampie. </w:t>
      </w:r>
    </w:p>
    <w:p w14:paraId="2FC93E23" w14:textId="77777777" w:rsidR="00FD71BD" w:rsidRDefault="00A02247" w:rsidP="00304AB1">
      <w:pPr>
        <w:pStyle w:val="font7"/>
        <w:spacing w:after="0" w:afterAutospacing="0" w:line="360" w:lineRule="auto"/>
      </w:pPr>
      <w:r>
        <w:t>Uczniowie towarzyszyli życiu Polonii we wszystkich ważniejszych obchodach rocznic i świąt polskich, jak chociażby nasza obecność z okazji rocznicy uchwalenia Konstytucji 3 Maja przy pomniku Tadeusza Kościuszki w St. Petersburgu, czy wspólne odśpiewanie hymnu w ramach ogólnoświatowej akcji polonijnej „Szkoła do hymnu”. Bardzo ważnymi wydarzeniami były wszystkie akcje zainicjowane i przeprowadzone w grupie przedszkolnej i wczesnoszkolnej, pracami plastycznymi i wystawkami. Włączono się w liczne akcje: Święto Niepodległości, Razem na święta,” Bez korzeni nie ma skrzydeł</w:t>
      </w:r>
      <w:proofErr w:type="gramStart"/>
      <w:r>
        <w:t>”,</w:t>
      </w:r>
      <w:proofErr w:type="gramEnd"/>
      <w:r>
        <w:t xml:space="preserve"> Akcja Walentynkowa - „Podziel się swoim sercem”, Dzień Nauki Polskiej, Międzynarodowy Dzień Języka Ojczystego, Solidarni z Ukrainą, Międzynarodowy Dzień Ziemi, Światło Wolności, Projekt Wielkanocny Miłosza czy Dzień Matki. Uczniowie klas starszych poświęcili swoje myśli i czas pisząc listy do Ofiar Ocalałych z Holocaustu w ramach obchodów Świadectwo Pamięci, corocznej akcji Żonkile upamiętniającej </w:t>
      </w:r>
      <w:r>
        <w:lastRenderedPageBreak/>
        <w:t>rocznicę powstania w getcie warszawskim, w konkursie plastycznym Żołnierze Wyklęci, w corocznych obchodach Polonijnego Dnia Dwujęzyczności, w konkursach: „Słowem Polska”,” Być Polakiem”,</w:t>
      </w:r>
      <w:r w:rsidR="00FD71BD">
        <w:t xml:space="preserve"> </w:t>
      </w:r>
      <w:r>
        <w:t>”Konkurs Legend i Bajek Polskich”,</w:t>
      </w:r>
      <w:r w:rsidR="00FD71BD">
        <w:t xml:space="preserve"> </w:t>
      </w:r>
      <w:r>
        <w:t>by wspomnieć tylko niektóre z nich. Nasze szczegółowe relacje ze wszystkich odbytych wydarzeń można znaleźć na stronie internetowej szkoły www.szkolaclearwater.com i na Facebooku</w:t>
      </w:r>
      <w:r w:rsidR="00FD71BD">
        <w:t xml:space="preserve"> h</w:t>
      </w:r>
      <w:r>
        <w:t xml:space="preserve">ttps://www.facebook.com/POLSKASZKOLACLEARWATER </w:t>
      </w:r>
    </w:p>
    <w:p w14:paraId="415A9802" w14:textId="174E3EBB" w:rsidR="00A02247" w:rsidRDefault="00A02247" w:rsidP="00304AB1">
      <w:pPr>
        <w:pStyle w:val="font7"/>
        <w:spacing w:after="0" w:afterAutospacing="0" w:line="360" w:lineRule="auto"/>
      </w:pPr>
      <w:r>
        <w:t>Po tak intensywnym roku nauki należy nam się wszystkim zasłużony, letni wypoczynek, po którym zachęcamy już teraz obecnych i przyszłych uczniów z korzystania naszej oferty szkolnej i radosnego przywitania nowego roku szkolnego we wrześniu. Polska Szkoła im. Marii Skłodowskiej Curie w Clearwater</w:t>
      </w:r>
    </w:p>
    <w:p w14:paraId="1B1E6159" w14:textId="77777777" w:rsidR="00A02247" w:rsidRDefault="00A02247"/>
    <w:sectPr w:rsidR="00A0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47"/>
    <w:rsid w:val="000B775E"/>
    <w:rsid w:val="001E2515"/>
    <w:rsid w:val="00304AB1"/>
    <w:rsid w:val="004419F5"/>
    <w:rsid w:val="00A02247"/>
    <w:rsid w:val="00CD1949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1853"/>
  <w15:chartTrackingRefBased/>
  <w15:docId w15:val="{72C417DA-100C-483F-A978-60A18D45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0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Garbacz</dc:creator>
  <cp:keywords/>
  <dc:description/>
  <cp:lastModifiedBy>Renata Garbacz</cp:lastModifiedBy>
  <cp:revision>3</cp:revision>
  <dcterms:created xsi:type="dcterms:W3CDTF">2022-07-27T17:57:00Z</dcterms:created>
  <dcterms:modified xsi:type="dcterms:W3CDTF">2022-07-27T20:36:00Z</dcterms:modified>
</cp:coreProperties>
</file>